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DD" w:rsidRPr="00074476" w:rsidRDefault="00D627DD" w:rsidP="00D627DD">
      <w:pPr>
        <w:pStyle w:val="conatatitulo"/>
        <w:jc w:val="center"/>
        <w:rPr>
          <w:sz w:val="40"/>
        </w:rPr>
      </w:pPr>
      <w:r w:rsidRPr="00074476">
        <w:rPr>
          <w:sz w:val="40"/>
        </w:rPr>
        <w:t>ANEXO 3</w:t>
      </w:r>
    </w:p>
    <w:p w:rsidR="00D627DD" w:rsidRPr="003C241B" w:rsidRDefault="00D627DD" w:rsidP="00D627DD">
      <w:pPr>
        <w:jc w:val="center"/>
        <w:rPr>
          <w:b w:val="0"/>
          <w:bCs/>
        </w:rPr>
      </w:pPr>
      <w:r>
        <w:rPr>
          <w:rFonts w:eastAsia="Calibri"/>
        </w:rPr>
        <w:t>Inflación vs P.I.B.</w:t>
      </w:r>
    </w:p>
    <w:tbl>
      <w:tblPr>
        <w:tblpPr w:leftFromText="141" w:rightFromText="141" w:vertAnchor="text" w:horzAnchor="margin" w:tblpY="795"/>
        <w:tblW w:w="5000" w:type="pct"/>
        <w:tblCellMar>
          <w:left w:w="70" w:type="dxa"/>
          <w:right w:w="70" w:type="dxa"/>
        </w:tblCellMar>
        <w:tblLook w:val="0000"/>
      </w:tblPr>
      <w:tblGrid>
        <w:gridCol w:w="1354"/>
        <w:gridCol w:w="417"/>
        <w:gridCol w:w="745"/>
        <w:gridCol w:w="892"/>
        <w:gridCol w:w="688"/>
        <w:gridCol w:w="658"/>
        <w:gridCol w:w="722"/>
        <w:gridCol w:w="635"/>
        <w:gridCol w:w="662"/>
        <w:gridCol w:w="722"/>
        <w:gridCol w:w="1058"/>
        <w:gridCol w:w="737"/>
        <w:gridCol w:w="1058"/>
        <w:gridCol w:w="742"/>
        <w:gridCol w:w="1059"/>
        <w:gridCol w:w="738"/>
        <w:gridCol w:w="1059"/>
        <w:gridCol w:w="1378"/>
        <w:gridCol w:w="640"/>
        <w:gridCol w:w="640"/>
        <w:gridCol w:w="1040"/>
        <w:gridCol w:w="644"/>
        <w:gridCol w:w="572"/>
      </w:tblGrid>
      <w:tr w:rsidR="00D627DD" w:rsidRPr="006F5229" w:rsidTr="002B417D">
        <w:trPr>
          <w:trHeight w:val="330"/>
        </w:trPr>
        <w:tc>
          <w:tcPr>
            <w:tcW w:w="9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bookmarkStart w:id="0" w:name="RANGE!A1:R66"/>
            <w:r w:rsidRPr="006F5229">
              <w:rPr>
                <w:rFonts w:eastAsia="Calibri"/>
                <w:b w:val="0"/>
                <w:sz w:val="14"/>
                <w:szCs w:val="20"/>
              </w:rPr>
              <w:t>Mtro. Salvador Borja Peralta.  Feb. 2006.</w:t>
            </w:r>
            <w:bookmarkEnd w:id="0"/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01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 xml:space="preserve">  INFLACION  vs  P. I. B.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04INFL-PIB-M1.doc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</w:tr>
      <w:tr w:rsidR="00D627DD" w:rsidRPr="006F5229" w:rsidTr="002B417D">
        <w:trPr>
          <w:trHeight w:val="28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INPC</w:t>
            </w:r>
            <w:r w:rsidRPr="006F5229">
              <w:rPr>
                <w:rFonts w:eastAsia="Calibri"/>
                <w:b w:val="0"/>
                <w:sz w:val="14"/>
                <w:szCs w:val="20"/>
                <w:vertAlign w:val="superscript"/>
              </w:rPr>
              <w:t>1/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P. I. B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VARIACIÓN PORCENTUAL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INDICES DE VARIACIÓN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</w:tr>
      <w:tr w:rsidR="00D627DD" w:rsidRPr="006F5229" w:rsidTr="002B417D">
        <w:trPr>
          <w:trHeight w:val="330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ADMINISTRACIÓN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año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BASE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MILLONES</w:t>
            </w:r>
          </w:p>
        </w:tc>
        <w:tc>
          <w:tcPr>
            <w:tcW w:w="5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  INPC (INFLACIÓN)</w:t>
            </w:r>
          </w:p>
        </w:tc>
        <w:tc>
          <w:tcPr>
            <w:tcW w:w="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 P I B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        INPC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  PIB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        INPC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  PIB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        INPC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  PIB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        INPC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  PIB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</w:tr>
      <w:tr w:rsidR="00D627DD" w:rsidRPr="006F5229" w:rsidTr="002B417D">
        <w:trPr>
          <w:trHeight w:val="195"/>
        </w:trPr>
        <w:tc>
          <w:tcPr>
            <w:tcW w:w="3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2002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 PESOS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Inflación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Promed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  <w:r w:rsidRPr="006F5229">
              <w:rPr>
                <w:rFonts w:eastAsia="Calibri"/>
                <w:b w:val="0"/>
                <w:sz w:val="14"/>
                <w:szCs w:val="20"/>
              </w:rPr>
              <w:t xml:space="preserve"> del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Promed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  <w:r w:rsidRPr="006F5229">
              <w:rPr>
                <w:rFonts w:eastAsia="Calibri"/>
                <w:b w:val="0"/>
                <w:sz w:val="14"/>
                <w:szCs w:val="20"/>
              </w:rPr>
              <w:t xml:space="preserve"> del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BASE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BASE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BASE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BASE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</w:tr>
      <w:tr w:rsidR="00D627DD" w:rsidRPr="006F5229" w:rsidTr="002B417D">
        <w:trPr>
          <w:trHeight w:val="195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=100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 1993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período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(TCE)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sexenal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período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1952 = 100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1970 = 100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1982 = 100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1988 = 100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M. Ávila Camacho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117,706.1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INPC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Miguel Alemán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121,760.0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INPC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Inflac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base=2002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Inflac</w:t>
            </w:r>
            <w:proofErr w:type="spellEnd"/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126,777.2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base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c / la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Estimac</w:t>
            </w:r>
            <w:proofErr w:type="spellEnd"/>
            <w:r w:rsidRPr="006F5229">
              <w:rPr>
                <w:rFonts w:eastAsia="Calibri"/>
                <w:b w:val="0"/>
                <w:sz w:val="14"/>
                <w:szCs w:val="20"/>
              </w:rPr>
              <w:t xml:space="preserve"> c / la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c / la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133,726.1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94=100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b=1994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Inflac</w:t>
            </w:r>
            <w:proofErr w:type="spellEnd"/>
            <w:r w:rsidRPr="006F5229">
              <w:rPr>
                <w:rFonts w:eastAsia="Calibri"/>
                <w:b w:val="0"/>
                <w:sz w:val="14"/>
                <w:szCs w:val="20"/>
              </w:rPr>
              <w:t xml:space="preserve"> b=1994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b=2002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0.0108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146,958.8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0.0390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0.01080883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Dic.50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158,323.3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20.0%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0.0468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20.0%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0.01297060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20.0%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Dic.51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0.0127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164,619.5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-2.1%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100.0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0.0458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-2.1%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0.01269345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-2.1%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Dic.52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 xml:space="preserve">Ruiz  </w:t>
            </w: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Cortines</w:t>
            </w:r>
            <w:proofErr w:type="spellEnd"/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0.0128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165,071.1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100.3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0.0461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0.7%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0.01277659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Dic.53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I.  Desarrollo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0.0149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181,571.0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16.3%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10.0%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110.3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0.0536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16.3%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0.01485522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16.3%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Dic.54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 xml:space="preserve">   Estabilizador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0.0162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197,001.8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9.3%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8.5%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119.7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0.0586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9.3%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0.01624096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9.3%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Dic.55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0.0165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210,470.9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6.8%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130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127.9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0.0596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1.7%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0.01651811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Dic.56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0.0175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226,413.3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6.1%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7.6%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138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137.5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0.0633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6.1%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0.01753269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6.1%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Dic.57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58</w:t>
            </w:r>
          </w:p>
        </w:tc>
        <w:tc>
          <w:tcPr>
            <w:tcW w:w="19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0.0182</w:t>
            </w:r>
          </w:p>
        </w:tc>
        <w:tc>
          <w:tcPr>
            <w:tcW w:w="23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238,455.3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3.7%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7.2%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  <w:r w:rsidRPr="006F5229">
              <w:rPr>
                <w:rFonts w:eastAsia="Calibri"/>
                <w:b w:val="0"/>
                <w:sz w:val="14"/>
                <w:szCs w:val="20"/>
              </w:rPr>
              <w:t xml:space="preserve"> de</w:t>
            </w:r>
          </w:p>
        </w:tc>
        <w:tc>
          <w:tcPr>
            <w:tcW w:w="16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5.3%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7.5%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  <w:r w:rsidRPr="006F5229">
              <w:rPr>
                <w:rFonts w:eastAsia="Calibri"/>
                <w:b w:val="0"/>
                <w:sz w:val="14"/>
                <w:szCs w:val="20"/>
              </w:rPr>
              <w:t xml:space="preserve"> de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143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144.9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0.0656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3.7%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0.01818101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Dic.58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López Mateos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0.0182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245,587.6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 tasas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3.0%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 tasas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149.2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0.0658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0.01823644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Dic.59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II. Desarrollo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265,520.5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5.2%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anuales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8.1%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anuales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161.3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0.0692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5.2%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0.01917875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5.2%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Dic.60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 xml:space="preserve">   Estabilizador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0.0192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276,989.1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53-70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4.3%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53-70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168.3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0.0694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0.01923418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Dic.61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289,339.2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2.3%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3.8%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4.5%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6.4%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175.8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0.0710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2.3%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0.01967762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2.3%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Dic.62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311,182.7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7.5%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189.0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0.0712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0.01973305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Dic.63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64</w:t>
            </w:r>
          </w:p>
        </w:tc>
        <w:tc>
          <w:tcPr>
            <w:tcW w:w="19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0.0208</w:t>
            </w:r>
          </w:p>
        </w:tc>
        <w:tc>
          <w:tcPr>
            <w:tcW w:w="23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345,424.7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5.6%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2.4%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11.0%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7.5%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164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209.8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0.0752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5.6%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0.02084165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5.6%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Dic.64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Díaz  Ordaz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0.0209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366,664.2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0.1%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6.1%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222.7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0.0753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0.1%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0.02086936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0.1%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Dic.65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III. Desarrollo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0.0215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389,016.5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2.9%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6.1%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236.3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0.0775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2.9%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0.02147909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2.9%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Dic.66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 xml:space="preserve">    Estabilizador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0.0218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411,793.2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5.9%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172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250.1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0.0788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1.7%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0.02183938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Dic.67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0.0223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450,597.6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2.0%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período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9.4%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período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176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273.7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0.0804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2.0%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0.02228282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2.0%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Dic.68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466,001.8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4.9%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 años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3.4%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 años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283.1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BASE 1970 = 100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0.0843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4.9%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0.02336371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4.9%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Dic.69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496,303.5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4.7%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5.2%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6.5%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7.3%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11.2%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193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301.5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100.0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100.0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0.0883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4.7%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0.02447230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Dic.70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Luis Echeverría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0.0257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514,976.7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5.0%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  <w:r w:rsidRPr="006F5229">
              <w:rPr>
                <w:rFonts w:eastAsia="Calibri"/>
                <w:b w:val="0"/>
                <w:sz w:val="14"/>
                <w:szCs w:val="20"/>
              </w:rPr>
              <w:t xml:space="preserve"> de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3.8%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  <w:r w:rsidRPr="006F5229">
              <w:rPr>
                <w:rFonts w:eastAsia="Calibri"/>
                <w:b w:val="0"/>
                <w:sz w:val="14"/>
                <w:szCs w:val="20"/>
              </w:rPr>
              <w:t xml:space="preserve"> de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312.8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105.0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103.8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0.0927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5.0%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0.02569176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5.0%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Dic.71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I.  Desarrollo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0.0271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557,353.2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5.5%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 tasas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8.2%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 tasas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214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338.6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110.8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112.3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0.0978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5.5%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0.02710522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5.5%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Dic.72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 xml:space="preserve">   Compartido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0.0329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601,167.4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21.4%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anuales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7.9%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anuales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259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365.2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134.4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121.1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0.1187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21.4%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0.03289765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21.4%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Dic.73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0.0397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635,895.8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20.6%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71-82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5.8%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71-82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313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386.3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162.1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128.1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INPC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b=2002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0.03967388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20.6%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Dic.74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0.0442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672,424.7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11.3%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25.4%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6.3%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348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408.5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180.4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135.5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0.04415904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11.3%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Dic.75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76</w:t>
            </w:r>
          </w:p>
        </w:tc>
        <w:tc>
          <w:tcPr>
            <w:tcW w:w="19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0.0562</w:t>
            </w:r>
          </w:p>
        </w:tc>
        <w:tc>
          <w:tcPr>
            <w:tcW w:w="23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702,128.7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27.2%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21.6%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4.4%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6.9%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443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426.5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229.5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141.5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0.05617118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27.2%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Dic.76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López Portillo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0.0678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725,935.4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3.4%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534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441.0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277.0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146.3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0.06777609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Dic.77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lastRenderedPageBreak/>
              <w:t>II. Desarrollo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0.0787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790,957.0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16.2%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9.0%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620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480.5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321.7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159.4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0.07873551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16.2%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Dic.78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 xml:space="preserve">   Compartido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0.0945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867,665.3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20.0%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527.1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386.1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174.8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0.09449868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20.0%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Dic.79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0.1227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947,779.1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29.8%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período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9.2%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período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967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575.7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501.4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191.0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0.12270340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29.8%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Dic.80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0.1579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1,028,743.0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28.7%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 años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8.5%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 años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1,244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624.9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645.2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207.3</w:t>
            </w:r>
          </w:p>
        </w:tc>
        <w:tc>
          <w:tcPr>
            <w:tcW w:w="47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BASE 1982 = 100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0.15790042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28.7%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Dic.81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0.3140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1,023,017.0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98.8%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76.5%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98.6%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-0.6%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7.6%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8.8%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2,474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621.4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1,283.0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206.1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100.0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0.31397520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98.8%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Dic.82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 la Madrid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0.5676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987,597.3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80.8%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-3.5%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4,472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599.9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96.5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0.56759879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80.8%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Dic.83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I. Neoliberal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0.9034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1,021,316.4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59.2%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3.4%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7,117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620.4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288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99.8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0.90337094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59.2%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Dic.84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1.4793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1,043,817.9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63.7%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2.2%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11,654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634.1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471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102.0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1.47926409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63.7%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Dic.85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3.0436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1,011,278.4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105.7%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-3.1%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23,977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614.3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969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98.9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3.04356619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105.7%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Dic.86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7.8880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1,028,846.3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159.2%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62,142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625.0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2,512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100.6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BASE 1988 = 100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7.88795129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159.2%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Dic.87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88</w:t>
            </w:r>
          </w:p>
        </w:tc>
        <w:tc>
          <w:tcPr>
            <w:tcW w:w="19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11.9627</w:t>
            </w:r>
          </w:p>
        </w:tc>
        <w:tc>
          <w:tcPr>
            <w:tcW w:w="23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1,042,066.1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51.7%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618.3%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  <w:r w:rsidRPr="006F5229">
              <w:rPr>
                <w:rFonts w:eastAsia="Calibri"/>
                <w:b w:val="0"/>
                <w:sz w:val="14"/>
                <w:szCs w:val="20"/>
              </w:rPr>
              <w:t xml:space="preserve"> de</w:t>
            </w:r>
          </w:p>
        </w:tc>
        <w:tc>
          <w:tcPr>
            <w:tcW w:w="16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1.3%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0.3%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  <w:r w:rsidRPr="006F5229">
              <w:rPr>
                <w:rFonts w:eastAsia="Calibri"/>
                <w:b w:val="0"/>
                <w:sz w:val="14"/>
                <w:szCs w:val="20"/>
              </w:rPr>
              <w:t xml:space="preserve"> de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94,243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633.0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3,810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101.9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100.0</w:t>
            </w: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100.0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11.96266151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51.7%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Dic.88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Carlos Salinas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14.3190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1,085,815.1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19.7%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23 tasas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4.2%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23 tasas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112,806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659.6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4,561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106.1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119.7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104.2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14.31900058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19.7%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Dic.89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II. Neoliberal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90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18.6046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1,140,847.5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29.9%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anuales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5.1%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anuales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146,569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693.0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5,926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111.5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155.5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109.5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18.60461592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29.9%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Dic.90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22.1013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1,189,017.0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18.8%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83-05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4.2%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83-05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174,116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722.3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7,039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116.2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184.8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114.1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22.10128322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18.8%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Dic.91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24.7398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1,232,162.3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11.9%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33.6%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3.6%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2.4%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194,902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748.5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7,880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120.4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206.8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118.2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24.73975532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11.9%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Dic.92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26.7212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1,256,196.0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8.0%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2.0%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210,512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763.1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8,511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122.8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223.4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120.5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26.72120797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8.0%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Dic.93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94</w:t>
            </w:r>
          </w:p>
        </w:tc>
        <w:tc>
          <w:tcPr>
            <w:tcW w:w="19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28.6055</w:t>
            </w:r>
          </w:p>
        </w:tc>
        <w:tc>
          <w:tcPr>
            <w:tcW w:w="23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1,311,661.1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7.1%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23.2%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4.4%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4.3%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225,356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796.8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9,111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128.2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239.1</w:t>
            </w: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125.9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28.60546641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7.1%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Dic.94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Ernesto Zedillo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95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43.4706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1,230,771.1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52.0%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-6.2%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342,465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747.6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13,845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120.3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363.4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118.1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43.47061235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52.0%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Dic.95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III. Neoliberal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96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55.5141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1,293,859.2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27.7%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5.1%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437,344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786.0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17,681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126.5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464.1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124.2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55.51406219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27.7%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Dic.96</w:t>
            </w:r>
          </w:p>
        </w:tc>
      </w:tr>
      <w:tr w:rsidR="00D627DD" w:rsidRPr="006F5229" w:rsidTr="002B417D">
        <w:trPr>
          <w:trHeight w:val="240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97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64.2400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1,381,351.6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6.8%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anual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506,088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839.1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20,460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135.0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537.0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132.6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64.24004344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Dic.97</w:t>
            </w:r>
          </w:p>
        </w:tc>
      </w:tr>
      <w:tr w:rsidR="00D627DD" w:rsidRPr="006F5229" w:rsidTr="002B417D">
        <w:trPr>
          <w:trHeight w:val="255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98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76.1946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1,449,310.1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18.6%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4.9%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del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600,267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880.4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24,268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141.7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636.9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139.1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76.19456572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18.6%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Dic.98</w:t>
            </w:r>
          </w:p>
        </w:tc>
      </w:tr>
      <w:tr w:rsidR="00D627DD" w:rsidRPr="006F5229" w:rsidTr="002B417D">
        <w:trPr>
          <w:trHeight w:val="255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99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85.5807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1,503,499.6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12.3%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período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sexenio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período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674,212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913.3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27,257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147.0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715.4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144.3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85.58071630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12.3%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Dic.99</w:t>
            </w:r>
          </w:p>
        </w:tc>
      </w:tr>
      <w:tr w:rsidR="00D627DD" w:rsidRPr="006F5229" w:rsidTr="002B417D">
        <w:trPr>
          <w:trHeight w:val="255"/>
        </w:trPr>
        <w:tc>
          <w:tcPr>
            <w:tcW w:w="354" w:type="pct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00</w:t>
            </w:r>
          </w:p>
        </w:tc>
        <w:tc>
          <w:tcPr>
            <w:tcW w:w="198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93.2482</w:t>
            </w:r>
          </w:p>
        </w:tc>
        <w:tc>
          <w:tcPr>
            <w:tcW w:w="237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1,602,251.1</w:t>
            </w:r>
          </w:p>
        </w:tc>
        <w:tc>
          <w:tcPr>
            <w:tcW w:w="183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9.0%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37.7%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23 años</w:t>
            </w:r>
          </w:p>
        </w:tc>
        <w:tc>
          <w:tcPr>
            <w:tcW w:w="16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6.6%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3.7%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23 años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734,616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973.3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29,699</w:t>
            </w:r>
          </w:p>
        </w:tc>
        <w:tc>
          <w:tcPr>
            <w:tcW w:w="19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156.6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779.5</w:t>
            </w:r>
          </w:p>
        </w:tc>
        <w:tc>
          <w:tcPr>
            <w:tcW w:w="361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153.8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93.24815496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9.0%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Dic.00</w:t>
            </w:r>
          </w:p>
        </w:tc>
      </w:tr>
      <w:tr w:rsidR="00D627DD" w:rsidRPr="006F5229" w:rsidTr="002B417D">
        <w:trPr>
          <w:trHeight w:val="255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eastAsia="Calibri"/>
                <w:b w:val="0"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Vicente Fox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97.3543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1,597,233.2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4.4%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1606%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-0.3%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Prom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3.1%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766,965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970.3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31,007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156.1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813.8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153.3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97.35433612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4.4%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Dic.01</w:t>
            </w:r>
          </w:p>
        </w:tc>
      </w:tr>
      <w:tr w:rsidR="00D627DD" w:rsidRPr="006F5229" w:rsidTr="002B417D">
        <w:trPr>
          <w:trHeight w:val="255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IV. Neoliberal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102.9040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1,612,074.2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5.7%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anu.del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0.9%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anu.del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810,686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979.3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32,775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157.6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860.2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154.7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102.90400000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5.7%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Dic.02</w:t>
            </w:r>
          </w:p>
        </w:tc>
      </w:tr>
      <w:tr w:rsidR="00D627DD" w:rsidRPr="006F5229" w:rsidTr="002B417D">
        <w:trPr>
          <w:trHeight w:val="255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03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106.9960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1,638,295.9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4.0%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quin</w:t>
            </w:r>
            <w:proofErr w:type="spellEnd"/>
            <w:r w:rsidRPr="006F5229">
              <w:rPr>
                <w:rFonts w:eastAsia="Calibri"/>
                <w:b w:val="0"/>
                <w:sz w:val="14"/>
                <w:szCs w:val="20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1.6%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quin</w:t>
            </w:r>
            <w:proofErr w:type="spellEnd"/>
            <w:r w:rsidRPr="006F5229">
              <w:rPr>
                <w:rFonts w:eastAsia="Calibri"/>
                <w:b w:val="0"/>
                <w:sz w:val="14"/>
                <w:szCs w:val="20"/>
              </w:rPr>
              <w:t>-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842,923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995.2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34,078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160.1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894.4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157.2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106.99600000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4.0%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Dic.03</w:t>
            </w:r>
          </w:p>
        </w:tc>
      </w:tr>
      <w:tr w:rsidR="00D627DD" w:rsidRPr="006F5229" w:rsidTr="002B417D">
        <w:trPr>
          <w:trHeight w:val="255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04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112.5500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1,709,780.3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5.2%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quenio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4.4%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proofErr w:type="spellStart"/>
            <w:r w:rsidRPr="006F5229">
              <w:rPr>
                <w:rFonts w:eastAsia="Calibri"/>
                <w:b w:val="0"/>
                <w:sz w:val="14"/>
                <w:szCs w:val="20"/>
              </w:rPr>
              <w:t>quenio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886,678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1,038.6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35,847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167.1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940.8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164.1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</w:tr>
      <w:tr w:rsidR="00D627DD" w:rsidRPr="006F5229" w:rsidTr="002B417D">
        <w:trPr>
          <w:trHeight w:val="255"/>
        </w:trPr>
        <w:tc>
          <w:tcPr>
            <w:tcW w:w="3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D627DD" w:rsidRPr="006F5229" w:rsidRDefault="00D627DD" w:rsidP="002B417D">
            <w:pPr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</w:pPr>
            <w:r w:rsidRPr="006F5229">
              <w:rPr>
                <w:rFonts w:ascii="Times New Roman" w:eastAsia="Calibri" w:hAnsi="Times New Roman" w:cs="Times New Roman"/>
                <w:b w:val="0"/>
                <w:sz w:val="14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05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116.3010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1,761,073.7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3.3%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4.9%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3.0%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2.0%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center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916,229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1,069.8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37,041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172.1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972.2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7DD" w:rsidRPr="006F5229" w:rsidRDefault="00D627DD" w:rsidP="002B417D">
            <w:pPr>
              <w:jc w:val="right"/>
              <w:rPr>
                <w:rFonts w:eastAsia="Calibri"/>
                <w:b w:val="0"/>
                <w:bCs/>
                <w:sz w:val="14"/>
                <w:szCs w:val="20"/>
              </w:rPr>
            </w:pPr>
            <w:r w:rsidRPr="006F5229">
              <w:rPr>
                <w:rFonts w:eastAsia="Calibri"/>
                <w:b w:val="0"/>
                <w:sz w:val="14"/>
                <w:szCs w:val="20"/>
              </w:rPr>
              <w:t>169.0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</w:tr>
      <w:tr w:rsidR="00D627DD" w:rsidRPr="006F5229" w:rsidTr="002B417D">
        <w:trPr>
          <w:trHeight w:val="255"/>
        </w:trPr>
        <w:tc>
          <w:tcPr>
            <w:tcW w:w="341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ascii="Helv" w:eastAsia="Calibri" w:hAnsi="Helv"/>
                <w:b w:val="0"/>
                <w:bCs/>
                <w:sz w:val="14"/>
                <w:szCs w:val="20"/>
              </w:rPr>
            </w:pPr>
            <w:r w:rsidRPr="006F5229">
              <w:rPr>
                <w:rFonts w:ascii="Helv" w:eastAsia="Calibri" w:hAnsi="Helv"/>
                <w:b w:val="0"/>
                <w:sz w:val="14"/>
                <w:szCs w:val="20"/>
              </w:rPr>
              <w:t xml:space="preserve">FUENTES:  </w:t>
            </w:r>
            <w:r w:rsidRPr="006F5229">
              <w:rPr>
                <w:rFonts w:ascii="Helv" w:eastAsia="Calibri" w:hAnsi="Helv"/>
                <w:b w:val="0"/>
                <w:i/>
                <w:iCs/>
                <w:sz w:val="14"/>
                <w:szCs w:val="20"/>
              </w:rPr>
              <w:t>Estadísticas Históricas de México</w:t>
            </w:r>
            <w:r w:rsidRPr="006F5229">
              <w:rPr>
                <w:rFonts w:ascii="Helv" w:eastAsia="Calibri" w:hAnsi="Helv"/>
                <w:b w:val="0"/>
                <w:sz w:val="14"/>
                <w:szCs w:val="20"/>
              </w:rPr>
              <w:t xml:space="preserve">, INEGI; </w:t>
            </w:r>
            <w:r w:rsidRPr="006F5229">
              <w:rPr>
                <w:rFonts w:ascii="Helv" w:eastAsia="Calibri" w:hAnsi="Helv"/>
                <w:b w:val="0"/>
                <w:i/>
                <w:iCs/>
                <w:sz w:val="14"/>
                <w:szCs w:val="20"/>
              </w:rPr>
              <w:t>La Economía Mexicana en Cifras</w:t>
            </w:r>
            <w:r w:rsidRPr="006F5229">
              <w:rPr>
                <w:rFonts w:ascii="Helv" w:eastAsia="Calibri" w:hAnsi="Helv"/>
                <w:b w:val="0"/>
                <w:sz w:val="14"/>
                <w:szCs w:val="20"/>
              </w:rPr>
              <w:t>, NAFINSA; y Banco de México, Carpeta Electrónica, PIB e INPC</w:t>
            </w:r>
            <w:proofErr w:type="gramStart"/>
            <w:r w:rsidRPr="006F5229">
              <w:rPr>
                <w:rFonts w:ascii="Helv" w:eastAsia="Calibri" w:hAnsi="Helv"/>
                <w:b w:val="0"/>
                <w:sz w:val="14"/>
                <w:szCs w:val="20"/>
              </w:rPr>
              <w:t>..</w:t>
            </w:r>
            <w:proofErr w:type="gram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27DD" w:rsidRPr="006F5229" w:rsidRDefault="00D627DD" w:rsidP="002B417D">
            <w:pPr>
              <w:rPr>
                <w:rFonts w:eastAsia="Calibri"/>
                <w:b w:val="0"/>
                <w:bCs/>
                <w:sz w:val="14"/>
                <w:szCs w:val="20"/>
              </w:rPr>
            </w:pPr>
          </w:p>
        </w:tc>
      </w:tr>
    </w:tbl>
    <w:p w:rsidR="00D627DD" w:rsidRPr="003C241B" w:rsidRDefault="00D627DD" w:rsidP="00D627DD">
      <w:pPr>
        <w:spacing w:line="360" w:lineRule="auto"/>
        <w:jc w:val="both"/>
        <w:rPr>
          <w:rFonts w:eastAsia="Calibri"/>
          <w:bCs/>
        </w:rPr>
      </w:pPr>
    </w:p>
    <w:p w:rsidR="00D627DD" w:rsidRPr="00D627DD" w:rsidRDefault="00D627DD" w:rsidP="00D627DD">
      <w:pPr>
        <w:ind w:firstLine="709"/>
        <w:jc w:val="center"/>
        <w:rPr>
          <w:b w:val="0"/>
          <w:color w:val="984806" w:themeColor="accent6" w:themeShade="80"/>
          <w:sz w:val="48"/>
          <w:szCs w:val="48"/>
        </w:rPr>
      </w:pPr>
    </w:p>
    <w:sectPr w:rsidR="00D627DD" w:rsidRPr="00D627DD" w:rsidSect="00D627DD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2267"/>
    <w:multiLevelType w:val="multilevel"/>
    <w:tmpl w:val="A828A91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2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E7E0838"/>
    <w:multiLevelType w:val="multilevel"/>
    <w:tmpl w:val="E2DEE0D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pStyle w:val="atemas"/>
      <w:lvlText w:val="%1.%2"/>
      <w:lvlJc w:val="left"/>
      <w:pPr>
        <w:ind w:left="60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DC0"/>
    <w:rsid w:val="0008339C"/>
    <w:rsid w:val="00084BDE"/>
    <w:rsid w:val="00122DC0"/>
    <w:rsid w:val="00261AFA"/>
    <w:rsid w:val="00760B8C"/>
    <w:rsid w:val="00960DC0"/>
    <w:rsid w:val="00D627DD"/>
    <w:rsid w:val="00FA0C56"/>
    <w:rsid w:val="00FB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7DD"/>
    <w:pPr>
      <w:spacing w:before="0" w:after="0" w:line="240" w:lineRule="auto"/>
      <w:ind w:firstLine="0"/>
      <w:jc w:val="left"/>
    </w:pPr>
    <w:rPr>
      <w:rFonts w:ascii="Arial" w:eastAsia="Times New Roman" w:hAnsi="Arial" w:cs="Arial"/>
      <w:b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627DD"/>
    <w:pPr>
      <w:keepNext/>
      <w:numPr>
        <w:numId w:val="1"/>
      </w:numPr>
      <w:spacing w:line="360" w:lineRule="auto"/>
      <w:outlineLvl w:val="0"/>
    </w:pPr>
  </w:style>
  <w:style w:type="paragraph" w:styleId="Ttulo2">
    <w:name w:val="heading 2"/>
    <w:basedOn w:val="Normal"/>
    <w:next w:val="Normal"/>
    <w:link w:val="Ttulo2Car"/>
    <w:unhideWhenUsed/>
    <w:qFormat/>
    <w:rsid w:val="00D627DD"/>
    <w:pPr>
      <w:keepNext/>
      <w:spacing w:before="240" w:after="60" w:line="276" w:lineRule="auto"/>
      <w:outlineLvl w:val="1"/>
    </w:pPr>
    <w:rPr>
      <w:rFonts w:ascii="Cambria" w:hAnsi="Cambria" w:cs="Times New Roman"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D627DD"/>
    <w:pPr>
      <w:keepNext/>
      <w:numPr>
        <w:ilvl w:val="2"/>
        <w:numId w:val="1"/>
      </w:numPr>
      <w:spacing w:before="120" w:after="120" w:line="360" w:lineRule="auto"/>
      <w:jc w:val="center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ar"/>
    <w:qFormat/>
    <w:rsid w:val="00D627DD"/>
    <w:pPr>
      <w:keepNext/>
      <w:numPr>
        <w:ilvl w:val="3"/>
        <w:numId w:val="1"/>
      </w:numPr>
      <w:spacing w:before="120" w:after="120" w:line="360" w:lineRule="auto"/>
      <w:jc w:val="both"/>
      <w:outlineLvl w:val="3"/>
    </w:pPr>
    <w:rPr>
      <w:b w:val="0"/>
      <w:iCs/>
      <w:szCs w:val="20"/>
    </w:rPr>
  </w:style>
  <w:style w:type="paragraph" w:styleId="Ttulo5">
    <w:name w:val="heading 5"/>
    <w:basedOn w:val="Normal"/>
    <w:next w:val="Normal"/>
    <w:link w:val="Ttulo5Car"/>
    <w:uiPriority w:val="99"/>
    <w:qFormat/>
    <w:rsid w:val="00D627DD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D627DD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627DD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 w:val="0"/>
    </w:rPr>
  </w:style>
  <w:style w:type="paragraph" w:styleId="Ttulo8">
    <w:name w:val="heading 8"/>
    <w:basedOn w:val="Normal"/>
    <w:next w:val="Normal"/>
    <w:link w:val="Ttulo8Car"/>
    <w:uiPriority w:val="99"/>
    <w:qFormat/>
    <w:rsid w:val="00D627DD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 w:val="0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D627DD"/>
    <w:pPr>
      <w:numPr>
        <w:ilvl w:val="8"/>
        <w:numId w:val="1"/>
      </w:numPr>
      <w:spacing w:before="240" w:after="60"/>
      <w:outlineLvl w:val="8"/>
    </w:pPr>
    <w:rPr>
      <w:b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DC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627DD"/>
    <w:rPr>
      <w:rFonts w:ascii="Arial" w:eastAsia="Times New Roman" w:hAnsi="Arial" w:cs="Arial"/>
      <w:b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D627DD"/>
    <w:rPr>
      <w:rFonts w:ascii="Cambria" w:eastAsia="Times New Roman" w:hAnsi="Cambria" w:cs="Times New Roman"/>
      <w:b/>
      <w:i/>
      <w:iCs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D627DD"/>
    <w:rPr>
      <w:rFonts w:ascii="Arial" w:eastAsia="Times New Roman" w:hAnsi="Arial" w:cs="Arial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D627DD"/>
    <w:rPr>
      <w:rFonts w:ascii="Arial" w:eastAsia="Times New Roman" w:hAnsi="Arial" w:cs="Arial"/>
      <w:iCs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627DD"/>
    <w:rPr>
      <w:rFonts w:ascii="Times New Roman" w:eastAsia="Times New Roman" w:hAnsi="Times New Roman" w:cs="Times New Roman"/>
      <w:b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627DD"/>
    <w:rPr>
      <w:rFonts w:ascii="Times New Roman" w:eastAsia="Times New Roman" w:hAnsi="Times New Roman" w:cs="Times New Roman"/>
      <w:b/>
      <w:lang w:eastAsia="es-ES"/>
    </w:rPr>
  </w:style>
  <w:style w:type="character" w:customStyle="1" w:styleId="Ttulo7Car">
    <w:name w:val="Título 7 Car"/>
    <w:basedOn w:val="Fuentedeprrafopredeter"/>
    <w:link w:val="Ttulo7"/>
    <w:rsid w:val="00D627D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627D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627DD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D627DD"/>
    <w:pPr>
      <w:spacing w:line="360" w:lineRule="auto"/>
      <w:jc w:val="both"/>
    </w:pPr>
    <w:rPr>
      <w:b w:val="0"/>
    </w:rPr>
  </w:style>
  <w:style w:type="character" w:customStyle="1" w:styleId="TextoindependienteCar">
    <w:name w:val="Texto independiente Car"/>
    <w:basedOn w:val="Fuentedeprrafopredeter"/>
    <w:link w:val="Textoindependiente"/>
    <w:rsid w:val="00D627DD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D627DD"/>
    <w:pPr>
      <w:spacing w:line="360" w:lineRule="auto"/>
      <w:jc w:val="both"/>
    </w:pPr>
  </w:style>
  <w:style w:type="paragraph" w:customStyle="1" w:styleId="xl24">
    <w:name w:val="xl24"/>
    <w:basedOn w:val="Normal"/>
    <w:rsid w:val="00D627DD"/>
    <w:pPr>
      <w:spacing w:before="100" w:after="100"/>
    </w:pPr>
  </w:style>
  <w:style w:type="paragraph" w:styleId="Ttulo">
    <w:name w:val="Title"/>
    <w:basedOn w:val="Normal"/>
    <w:link w:val="TtuloCar"/>
    <w:qFormat/>
    <w:rsid w:val="00D627DD"/>
    <w:pPr>
      <w:spacing w:line="360" w:lineRule="auto"/>
      <w:jc w:val="center"/>
    </w:pPr>
    <w:rPr>
      <w:lang w:val="es-MX"/>
    </w:rPr>
  </w:style>
  <w:style w:type="character" w:customStyle="1" w:styleId="TtuloCar">
    <w:name w:val="Título Car"/>
    <w:basedOn w:val="Fuentedeprrafopredeter"/>
    <w:link w:val="Ttulo"/>
    <w:rsid w:val="00D627DD"/>
    <w:rPr>
      <w:rFonts w:ascii="Arial" w:eastAsia="Times New Roman" w:hAnsi="Arial" w:cs="Arial"/>
      <w:b/>
      <w:sz w:val="24"/>
      <w:szCs w:val="24"/>
      <w:lang w:val="es-MX" w:eastAsia="es-ES"/>
    </w:rPr>
  </w:style>
  <w:style w:type="character" w:styleId="Hipervnculo">
    <w:name w:val="Hyperlink"/>
    <w:basedOn w:val="Fuentedeprrafopredeter"/>
    <w:unhideWhenUsed/>
    <w:rsid w:val="00D627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27DD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D627DD"/>
    <w:pPr>
      <w:spacing w:after="200" w:line="276" w:lineRule="auto"/>
    </w:pPr>
    <w:rPr>
      <w:rFonts w:eastAsia="Calibri"/>
      <w:b w:val="0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rsid w:val="00D627DD"/>
    <w:rPr>
      <w:rFonts w:ascii="Arial" w:eastAsia="Calibri" w:hAnsi="Arial" w:cs="Arial"/>
      <w:sz w:val="20"/>
      <w:szCs w:val="20"/>
      <w:lang w:val="es-MX"/>
    </w:rPr>
  </w:style>
  <w:style w:type="character" w:styleId="Refdenotaalpie">
    <w:name w:val="footnote reference"/>
    <w:basedOn w:val="Fuentedeprrafopredeter"/>
    <w:semiHidden/>
    <w:unhideWhenUsed/>
    <w:rsid w:val="00D627DD"/>
    <w:rPr>
      <w:vertAlign w:val="superscript"/>
    </w:rPr>
  </w:style>
  <w:style w:type="paragraph" w:styleId="Sangradetextonormal">
    <w:name w:val="Body Text Indent"/>
    <w:basedOn w:val="Normal"/>
    <w:link w:val="SangradetextonormalCar"/>
    <w:unhideWhenUsed/>
    <w:rsid w:val="00D627DD"/>
    <w:pPr>
      <w:spacing w:after="120" w:line="276" w:lineRule="auto"/>
      <w:ind w:left="283"/>
    </w:pPr>
    <w:rPr>
      <w:rFonts w:eastAsia="Calibri"/>
      <w:b w:val="0"/>
      <w:sz w:val="22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627DD"/>
    <w:rPr>
      <w:rFonts w:ascii="Arial" w:eastAsia="Calibri" w:hAnsi="Arial" w:cs="Arial"/>
      <w:szCs w:val="24"/>
      <w:lang w:val="es-MX"/>
    </w:rPr>
  </w:style>
  <w:style w:type="paragraph" w:styleId="TDC1">
    <w:name w:val="toc 1"/>
    <w:basedOn w:val="Normal"/>
    <w:next w:val="Normal"/>
    <w:autoRedefine/>
    <w:uiPriority w:val="99"/>
    <w:rsid w:val="00D627DD"/>
    <w:pPr>
      <w:tabs>
        <w:tab w:val="left" w:pos="426"/>
      </w:tabs>
      <w:spacing w:line="360" w:lineRule="auto"/>
      <w:ind w:left="720" w:hanging="360"/>
    </w:pPr>
    <w:rPr>
      <w:rFonts w:cs="Times New Roman"/>
      <w:b w:val="0"/>
      <w:noProof/>
      <w:lang w:val="es-MX"/>
    </w:rPr>
  </w:style>
  <w:style w:type="character" w:customStyle="1" w:styleId="a1">
    <w:name w:val="a1"/>
    <w:basedOn w:val="Fuentedeprrafopredeter"/>
    <w:uiPriority w:val="99"/>
    <w:rsid w:val="00D627DD"/>
    <w:rPr>
      <w:rFonts w:cs="Times New Roman"/>
      <w:color w:val="008000"/>
    </w:rPr>
  </w:style>
  <w:style w:type="table" w:styleId="Tablaconcuadrcula">
    <w:name w:val="Table Grid"/>
    <w:basedOn w:val="Tablanormal"/>
    <w:uiPriority w:val="59"/>
    <w:rsid w:val="00D627DD"/>
    <w:pPr>
      <w:spacing w:before="0" w:after="0" w:line="240" w:lineRule="auto"/>
      <w:ind w:firstLine="0"/>
      <w:jc w:val="left"/>
    </w:pPr>
    <w:rPr>
      <w:rFonts w:ascii="Arial" w:hAnsi="Arial" w:cs="Arial"/>
      <w:sz w:val="24"/>
      <w:szCs w:val="24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627DD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styleId="Textoindependiente2">
    <w:name w:val="Body Text 2"/>
    <w:basedOn w:val="Normal"/>
    <w:link w:val="Textoindependiente2Car"/>
    <w:unhideWhenUsed/>
    <w:rsid w:val="00D627DD"/>
    <w:pPr>
      <w:spacing w:after="120" w:line="480" w:lineRule="auto"/>
    </w:pPr>
    <w:rPr>
      <w:rFonts w:eastAsia="Calibri"/>
      <w:b w:val="0"/>
      <w:sz w:val="22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27DD"/>
    <w:rPr>
      <w:rFonts w:ascii="Arial" w:eastAsia="Calibri" w:hAnsi="Arial" w:cs="Arial"/>
      <w:szCs w:val="24"/>
      <w:lang w:val="es-MX"/>
    </w:rPr>
  </w:style>
  <w:style w:type="paragraph" w:styleId="Textoindependiente3">
    <w:name w:val="Body Text 3"/>
    <w:basedOn w:val="Normal"/>
    <w:link w:val="Textoindependiente3Car"/>
    <w:unhideWhenUsed/>
    <w:rsid w:val="00D627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627DD"/>
    <w:rPr>
      <w:rFonts w:ascii="Arial" w:eastAsia="Times New Roman" w:hAnsi="Arial" w:cs="Arial"/>
      <w:b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D627DD"/>
    <w:pPr>
      <w:tabs>
        <w:tab w:val="center" w:pos="4419"/>
        <w:tab w:val="right" w:pos="8838"/>
      </w:tabs>
    </w:pPr>
    <w:rPr>
      <w:rFonts w:eastAsia="Calibri"/>
      <w:b w:val="0"/>
      <w:sz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D627DD"/>
    <w:rPr>
      <w:rFonts w:ascii="Arial" w:eastAsia="Calibri" w:hAnsi="Arial" w:cs="Arial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627DD"/>
    <w:pPr>
      <w:tabs>
        <w:tab w:val="center" w:pos="4419"/>
        <w:tab w:val="right" w:pos="8838"/>
      </w:tabs>
    </w:pPr>
    <w:rPr>
      <w:rFonts w:eastAsia="Calibri"/>
      <w:b w:val="0"/>
      <w:sz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27DD"/>
    <w:rPr>
      <w:rFonts w:ascii="Arial" w:eastAsia="Calibri" w:hAnsi="Arial" w:cs="Arial"/>
      <w:szCs w:val="24"/>
      <w:lang w:val="es-MX"/>
    </w:rPr>
  </w:style>
  <w:style w:type="character" w:styleId="Nmerodepgina">
    <w:name w:val="page number"/>
    <w:basedOn w:val="Fuentedeprrafopredeter"/>
    <w:rsid w:val="00D627DD"/>
    <w:rPr>
      <w:rFonts w:cs="Times New Roman"/>
    </w:rPr>
  </w:style>
  <w:style w:type="paragraph" w:styleId="Textonotaalfinal">
    <w:name w:val="endnote text"/>
    <w:basedOn w:val="Normal"/>
    <w:link w:val="TextonotaalfinalCar"/>
    <w:semiHidden/>
    <w:rsid w:val="00D627DD"/>
    <w:pPr>
      <w:tabs>
        <w:tab w:val="left" w:pos="8505"/>
      </w:tabs>
      <w:jc w:val="both"/>
    </w:pPr>
    <w:rPr>
      <w:rFonts w:ascii="Verdana" w:hAnsi="Verdana" w:cs="Times New Roman"/>
      <w:b w:val="0"/>
      <w:sz w:val="20"/>
      <w:szCs w:val="20"/>
      <w:lang w:val="es-MX" w:eastAsia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627DD"/>
    <w:rPr>
      <w:rFonts w:ascii="Verdana" w:eastAsia="Times New Roman" w:hAnsi="Verdana" w:cs="Times New Roman"/>
      <w:sz w:val="20"/>
      <w:szCs w:val="20"/>
      <w:lang w:val="es-MX" w:eastAsia="es-MX"/>
    </w:rPr>
  </w:style>
  <w:style w:type="character" w:styleId="Refdenotaalfinal">
    <w:name w:val="endnote reference"/>
    <w:basedOn w:val="Fuentedeprrafopredeter"/>
    <w:semiHidden/>
    <w:rsid w:val="00D627DD"/>
    <w:rPr>
      <w:vertAlign w:val="superscript"/>
    </w:rPr>
  </w:style>
  <w:style w:type="paragraph" w:styleId="Cita">
    <w:name w:val="Quote"/>
    <w:basedOn w:val="Normal"/>
    <w:next w:val="Normal"/>
    <w:link w:val="CitaCar"/>
    <w:autoRedefine/>
    <w:uiPriority w:val="99"/>
    <w:qFormat/>
    <w:rsid w:val="00D627DD"/>
    <w:pPr>
      <w:autoSpaceDE w:val="0"/>
      <w:autoSpaceDN w:val="0"/>
      <w:ind w:left="567"/>
      <w:jc w:val="both"/>
    </w:pPr>
    <w:rPr>
      <w:rFonts w:eastAsiaTheme="minorEastAsia"/>
      <w:b w:val="0"/>
      <w:noProof/>
      <w:sz w:val="20"/>
      <w:szCs w:val="20"/>
      <w:lang w:val="es-MX" w:eastAsia="en-US"/>
    </w:rPr>
  </w:style>
  <w:style w:type="character" w:customStyle="1" w:styleId="CitaCar">
    <w:name w:val="Cita Car"/>
    <w:basedOn w:val="Fuentedeprrafopredeter"/>
    <w:link w:val="Cita"/>
    <w:uiPriority w:val="99"/>
    <w:rsid w:val="00D627DD"/>
    <w:rPr>
      <w:rFonts w:ascii="Arial" w:eastAsiaTheme="minorEastAsia" w:hAnsi="Arial" w:cs="Arial"/>
      <w:noProof/>
      <w:sz w:val="20"/>
      <w:szCs w:val="20"/>
      <w:lang w:val="es-MX"/>
    </w:rPr>
  </w:style>
  <w:style w:type="paragraph" w:customStyle="1" w:styleId="Bibliografia">
    <w:name w:val="Bibliografia"/>
    <w:basedOn w:val="Normal"/>
    <w:rsid w:val="00D627DD"/>
    <w:pPr>
      <w:spacing w:line="360" w:lineRule="auto"/>
      <w:jc w:val="both"/>
    </w:pPr>
    <w:rPr>
      <w:rFonts w:cs="Times New Roman"/>
      <w:b w:val="0"/>
      <w:snapToGrid w:val="0"/>
      <w:color w:val="000000"/>
      <w:sz w:val="22"/>
      <w:szCs w:val="20"/>
      <w:lang w:eastAsia="es-MX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D627DD"/>
    <w:pPr>
      <w:keepNext/>
      <w:keepLines/>
      <w:spacing w:before="200"/>
      <w:outlineLvl w:val="1"/>
    </w:pPr>
    <w:rPr>
      <w:rFonts w:ascii="Cambria" w:hAnsi="Cambria" w:cs="Times New Roman"/>
      <w:b w:val="0"/>
      <w:color w:val="4F81BD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D627DD"/>
  </w:style>
  <w:style w:type="character" w:customStyle="1" w:styleId="Ttulo2Car1">
    <w:name w:val="Título 2 Car1"/>
    <w:basedOn w:val="Fuentedeprrafopredeter"/>
    <w:uiPriority w:val="9"/>
    <w:semiHidden/>
    <w:rsid w:val="00D62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ntinuarlista">
    <w:name w:val="List Continue"/>
    <w:basedOn w:val="Normal"/>
    <w:rsid w:val="00D627DD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paragraph" w:customStyle="1" w:styleId="texto">
    <w:name w:val="texto"/>
    <w:basedOn w:val="Normal"/>
    <w:rsid w:val="00D627DD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numbering" w:customStyle="1" w:styleId="Sinlista2">
    <w:name w:val="Sin lista2"/>
    <w:next w:val="Sinlista"/>
    <w:semiHidden/>
    <w:unhideWhenUsed/>
    <w:rsid w:val="00D627DD"/>
  </w:style>
  <w:style w:type="character" w:customStyle="1" w:styleId="grame">
    <w:name w:val="grame"/>
    <w:basedOn w:val="Fuentedeprrafopredeter"/>
    <w:rsid w:val="00D627DD"/>
  </w:style>
  <w:style w:type="paragraph" w:styleId="Lista2">
    <w:name w:val="List 2"/>
    <w:basedOn w:val="Normal"/>
    <w:rsid w:val="00D627DD"/>
    <w:pPr>
      <w:spacing w:before="100" w:beforeAutospacing="1" w:after="100" w:afterAutospacing="1"/>
    </w:pPr>
    <w:rPr>
      <w:rFonts w:ascii="Times New Roman" w:hAnsi="Times New Roman" w:cs="Times New Roman"/>
      <w:b w:val="0"/>
    </w:rPr>
  </w:style>
  <w:style w:type="character" w:customStyle="1" w:styleId="spelle">
    <w:name w:val="spelle"/>
    <w:basedOn w:val="Fuentedeprrafopredeter"/>
    <w:rsid w:val="00D627DD"/>
  </w:style>
  <w:style w:type="character" w:styleId="Textoennegrita">
    <w:name w:val="Strong"/>
    <w:qFormat/>
    <w:rsid w:val="00D627DD"/>
    <w:rPr>
      <w:b/>
      <w:bCs/>
    </w:rPr>
  </w:style>
  <w:style w:type="paragraph" w:styleId="Textodebloque">
    <w:name w:val="Block Text"/>
    <w:basedOn w:val="Normal"/>
    <w:rsid w:val="00D627DD"/>
    <w:pPr>
      <w:tabs>
        <w:tab w:val="left" w:pos="540"/>
      </w:tabs>
      <w:ind w:left="540" w:right="1098"/>
      <w:jc w:val="both"/>
    </w:pPr>
    <w:rPr>
      <w:rFonts w:ascii="Times New Roman" w:hAnsi="Times New Roman" w:cs="Times New Roman"/>
      <w:b w:val="0"/>
      <w:sz w:val="28"/>
    </w:rPr>
  </w:style>
  <w:style w:type="character" w:styleId="nfasis">
    <w:name w:val="Emphasis"/>
    <w:qFormat/>
    <w:rsid w:val="00D627DD"/>
    <w:rPr>
      <w:b/>
      <w:bCs/>
      <w:i w:val="0"/>
      <w:iCs w:val="0"/>
    </w:rPr>
  </w:style>
  <w:style w:type="character" w:customStyle="1" w:styleId="mw-headline">
    <w:name w:val="mw-headline"/>
    <w:basedOn w:val="Fuentedeprrafopredeter"/>
    <w:rsid w:val="00D627DD"/>
  </w:style>
  <w:style w:type="character" w:customStyle="1" w:styleId="editsection">
    <w:name w:val="editsection"/>
    <w:basedOn w:val="Fuentedeprrafopredeter"/>
    <w:rsid w:val="00D627DD"/>
  </w:style>
  <w:style w:type="character" w:customStyle="1" w:styleId="presidenciaactividades-crecimiento1">
    <w:name w:val="presidencia_actividades-crecimiento1"/>
    <w:rsid w:val="00D627DD"/>
    <w:rPr>
      <w:color w:val="013A81"/>
    </w:rPr>
  </w:style>
  <w:style w:type="character" w:customStyle="1" w:styleId="a">
    <w:name w:val="a"/>
    <w:basedOn w:val="Fuentedeprrafopredeter"/>
    <w:rsid w:val="00D627DD"/>
  </w:style>
  <w:style w:type="paragraph" w:customStyle="1" w:styleId="Textoindependiente22">
    <w:name w:val="Texto independiente 22"/>
    <w:basedOn w:val="Normal"/>
    <w:rsid w:val="00D627DD"/>
    <w:pPr>
      <w:spacing w:line="360" w:lineRule="auto"/>
      <w:jc w:val="both"/>
    </w:pPr>
  </w:style>
  <w:style w:type="paragraph" w:customStyle="1" w:styleId="aplan">
    <w:name w:val="a_plan"/>
    <w:basedOn w:val="Textoindependiente21"/>
    <w:link w:val="aplanCar"/>
    <w:qFormat/>
    <w:rsid w:val="00D627DD"/>
    <w:pPr>
      <w:ind w:right="1468"/>
      <w:jc w:val="right"/>
    </w:pPr>
    <w:rPr>
      <w:color w:val="4F6228" w:themeColor="accent3" w:themeShade="80"/>
      <w:sz w:val="36"/>
    </w:rPr>
  </w:style>
  <w:style w:type="character" w:customStyle="1" w:styleId="aplanCar">
    <w:name w:val="a_plan Car"/>
    <w:basedOn w:val="Fuentedeprrafopredeter"/>
    <w:link w:val="aplan"/>
    <w:rsid w:val="00D627DD"/>
    <w:rPr>
      <w:rFonts w:ascii="Arial" w:eastAsia="Times New Roman" w:hAnsi="Arial" w:cs="Arial"/>
      <w:b/>
      <w:color w:val="4F6228" w:themeColor="accent3" w:themeShade="80"/>
      <w:sz w:val="36"/>
      <w:szCs w:val="24"/>
      <w:lang w:eastAsia="es-ES"/>
    </w:rPr>
  </w:style>
  <w:style w:type="paragraph" w:customStyle="1" w:styleId="atemas">
    <w:name w:val="a_temas"/>
    <w:basedOn w:val="Prrafodelista"/>
    <w:link w:val="atemasCar"/>
    <w:qFormat/>
    <w:rsid w:val="00D627DD"/>
    <w:pPr>
      <w:numPr>
        <w:ilvl w:val="1"/>
        <w:numId w:val="2"/>
      </w:numPr>
      <w:spacing w:after="200" w:line="360" w:lineRule="auto"/>
      <w:ind w:right="1468"/>
      <w:jc w:val="both"/>
    </w:pPr>
    <w:rPr>
      <w:rFonts w:eastAsiaTheme="minorHAnsi"/>
      <w:color w:val="808080" w:themeColor="background1" w:themeShade="80"/>
      <w:sz w:val="28"/>
      <w:lang w:val="es-MX" w:eastAsia="en-US"/>
    </w:rPr>
  </w:style>
  <w:style w:type="character" w:customStyle="1" w:styleId="atemasCar">
    <w:name w:val="a_temas Car"/>
    <w:basedOn w:val="Fuentedeprrafopredeter"/>
    <w:link w:val="atemas"/>
    <w:rsid w:val="00D627DD"/>
    <w:rPr>
      <w:rFonts w:ascii="Arial" w:hAnsi="Arial" w:cs="Arial"/>
      <w:b/>
      <w:color w:val="808080" w:themeColor="background1" w:themeShade="80"/>
      <w:sz w:val="28"/>
      <w:szCs w:val="24"/>
      <w:lang w:val="es-MX"/>
    </w:rPr>
  </w:style>
  <w:style w:type="paragraph" w:customStyle="1" w:styleId="conatatitulo">
    <w:name w:val="conata titulo"/>
    <w:basedOn w:val="Normal"/>
    <w:link w:val="conatatituloCar"/>
    <w:qFormat/>
    <w:rsid w:val="00D627DD"/>
    <w:pPr>
      <w:jc w:val="right"/>
    </w:pPr>
    <w:rPr>
      <w:color w:val="984806" w:themeColor="accent6" w:themeShade="80"/>
      <w:sz w:val="44"/>
      <w:szCs w:val="44"/>
    </w:rPr>
  </w:style>
  <w:style w:type="paragraph" w:customStyle="1" w:styleId="bibliografia0">
    <w:name w:val="bibliografia"/>
    <w:basedOn w:val="aplan"/>
    <w:link w:val="bibliografiaCar"/>
    <w:qFormat/>
    <w:rsid w:val="00D627DD"/>
    <w:rPr>
      <w:color w:val="663300"/>
    </w:rPr>
  </w:style>
  <w:style w:type="character" w:customStyle="1" w:styleId="conatatituloCar">
    <w:name w:val="conata titulo Car"/>
    <w:basedOn w:val="Fuentedeprrafopredeter"/>
    <w:link w:val="conatatitulo"/>
    <w:rsid w:val="00D627DD"/>
    <w:rPr>
      <w:rFonts w:ascii="Arial" w:eastAsia="Times New Roman" w:hAnsi="Arial" w:cs="Arial"/>
      <w:b/>
      <w:color w:val="984806" w:themeColor="accent6" w:themeShade="80"/>
      <w:sz w:val="44"/>
      <w:szCs w:val="44"/>
      <w:lang w:eastAsia="es-ES"/>
    </w:rPr>
  </w:style>
  <w:style w:type="character" w:customStyle="1" w:styleId="bibliografiaCar">
    <w:name w:val="bibliografia Car"/>
    <w:basedOn w:val="aplanCar"/>
    <w:link w:val="bibliografia0"/>
    <w:rsid w:val="00D627DD"/>
    <w:rPr>
      <w:color w:val="663300"/>
    </w:rPr>
  </w:style>
  <w:style w:type="paragraph" w:customStyle="1" w:styleId="atitulo">
    <w:name w:val="a_titulo"/>
    <w:basedOn w:val="Normal"/>
    <w:link w:val="atituloCar"/>
    <w:qFormat/>
    <w:rsid w:val="00D627DD"/>
    <w:pPr>
      <w:spacing w:line="360" w:lineRule="auto"/>
      <w:ind w:right="49"/>
      <w:jc w:val="right"/>
    </w:pPr>
    <w:rPr>
      <w:color w:val="76923C"/>
      <w:sz w:val="48"/>
      <w:lang w:val="es-ES_tradnl"/>
    </w:rPr>
  </w:style>
  <w:style w:type="character" w:customStyle="1" w:styleId="atituloCar">
    <w:name w:val="a_titulo Car"/>
    <w:basedOn w:val="Fuentedeprrafopredeter"/>
    <w:link w:val="atitulo"/>
    <w:rsid w:val="00D627DD"/>
    <w:rPr>
      <w:rFonts w:ascii="Arial" w:eastAsia="Times New Roman" w:hAnsi="Arial" w:cs="Arial"/>
      <w:b/>
      <w:color w:val="76923C"/>
      <w:sz w:val="48"/>
      <w:szCs w:val="24"/>
      <w:lang w:val="es-ES_tradnl" w:eastAsia="es-ES"/>
    </w:rPr>
  </w:style>
  <w:style w:type="paragraph" w:customStyle="1" w:styleId="calibri24">
    <w:name w:val="calibri 24"/>
    <w:basedOn w:val="Normal"/>
    <w:link w:val="calibri24Car"/>
    <w:qFormat/>
    <w:rsid w:val="00D627DD"/>
    <w:pPr>
      <w:spacing w:after="200" w:line="276" w:lineRule="auto"/>
    </w:pPr>
    <w:rPr>
      <w:rFonts w:ascii="Calibri" w:eastAsia="Calibri" w:hAnsi="Calibri" w:cs="Times New Roman"/>
      <w:color w:val="FFFFFF"/>
      <w:sz w:val="48"/>
      <w:szCs w:val="48"/>
      <w:lang w:val="es-AR" w:eastAsia="en-US"/>
    </w:rPr>
  </w:style>
  <w:style w:type="character" w:customStyle="1" w:styleId="calibri24Car">
    <w:name w:val="calibri 24 Car"/>
    <w:basedOn w:val="Fuentedeprrafopredeter"/>
    <w:link w:val="calibri24"/>
    <w:rsid w:val="00D627DD"/>
    <w:rPr>
      <w:rFonts w:ascii="Calibri" w:eastAsia="Calibri" w:hAnsi="Calibri" w:cs="Times New Roman"/>
      <w:b/>
      <w:color w:val="FFFFFF"/>
      <w:sz w:val="48"/>
      <w:szCs w:val="48"/>
      <w:lang w:val="es-AR"/>
    </w:rPr>
  </w:style>
  <w:style w:type="paragraph" w:customStyle="1" w:styleId="TITULO">
    <w:name w:val="TITULO"/>
    <w:basedOn w:val="Normal"/>
    <w:link w:val="TITULOCar"/>
    <w:qFormat/>
    <w:rsid w:val="00D627DD"/>
    <w:pPr>
      <w:autoSpaceDE w:val="0"/>
      <w:autoSpaceDN w:val="0"/>
      <w:adjustRightInd w:val="0"/>
      <w:spacing w:line="360" w:lineRule="auto"/>
      <w:ind w:right="1728"/>
      <w:jc w:val="right"/>
    </w:pPr>
    <w:rPr>
      <w:rFonts w:cs="Times New Roman"/>
      <w:color w:val="31849B"/>
      <w:sz w:val="48"/>
      <w:szCs w:val="48"/>
      <w:lang w:val="es-MX" w:eastAsia="es-MX"/>
    </w:rPr>
  </w:style>
  <w:style w:type="character" w:customStyle="1" w:styleId="TITULOCar">
    <w:name w:val="TITULO Car"/>
    <w:link w:val="TITULO"/>
    <w:rsid w:val="00D627DD"/>
    <w:rPr>
      <w:rFonts w:ascii="Arial" w:eastAsia="Times New Roman" w:hAnsi="Arial" w:cs="Times New Roman"/>
      <w:b/>
      <w:color w:val="31849B"/>
      <w:sz w:val="48"/>
      <w:szCs w:val="48"/>
      <w:lang w:val="es-MX" w:eastAsia="es-MX"/>
    </w:rPr>
  </w:style>
  <w:style w:type="table" w:styleId="Sombreadomedio1-nfasis3">
    <w:name w:val="Medium Shading 1 Accent 3"/>
    <w:basedOn w:val="Tablanormal"/>
    <w:uiPriority w:val="63"/>
    <w:rsid w:val="00D627DD"/>
    <w:pPr>
      <w:spacing w:before="0" w:after="0" w:line="240" w:lineRule="auto"/>
      <w:ind w:firstLine="0"/>
      <w:jc w:val="left"/>
    </w:pPr>
    <w:rPr>
      <w:lang w:val="es-MX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oPrincipalCONTA2012">
    <w:name w:val="Titulo Principal_CONTA_2012"/>
    <w:basedOn w:val="Normal"/>
    <w:qFormat/>
    <w:rsid w:val="00D627DD"/>
    <w:pPr>
      <w:spacing w:before="1440" w:after="240" w:line="360" w:lineRule="auto"/>
      <w:jc w:val="right"/>
    </w:pPr>
    <w:rPr>
      <w:rFonts w:eastAsia="Calibri"/>
      <w:bCs/>
      <w:caps/>
      <w:color w:val="984806"/>
      <w:sz w:val="48"/>
      <w:szCs w:val="48"/>
      <w:lang w:val="es-MX"/>
    </w:rPr>
  </w:style>
  <w:style w:type="paragraph" w:customStyle="1" w:styleId="SubtituloPrincipalCONTA2012">
    <w:name w:val="Subtitulo Principal_CONTA_2012"/>
    <w:basedOn w:val="Normal"/>
    <w:qFormat/>
    <w:rsid w:val="00D627DD"/>
    <w:pPr>
      <w:spacing w:after="480" w:line="360" w:lineRule="auto"/>
      <w:jc w:val="right"/>
    </w:pPr>
    <w:rPr>
      <w:rFonts w:eastAsia="Calibri"/>
      <w:bCs/>
      <w:color w:val="642F04"/>
      <w:sz w:val="36"/>
      <w:szCs w:val="36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D627DD"/>
    <w:rPr>
      <w:color w:val="800080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D627DD"/>
    <w:pPr>
      <w:spacing w:after="200"/>
    </w:pPr>
    <w:rPr>
      <w:b w:val="0"/>
      <w:bCs/>
      <w:color w:val="4F81BD" w:themeColor="accent1"/>
      <w:sz w:val="18"/>
      <w:szCs w:val="18"/>
    </w:rPr>
  </w:style>
  <w:style w:type="paragraph" w:customStyle="1" w:styleId="titulosbco">
    <w:name w:val="titulos bco"/>
    <w:basedOn w:val="Normal"/>
    <w:link w:val="titulosbcoCar"/>
    <w:qFormat/>
    <w:rsid w:val="00D627DD"/>
    <w:rPr>
      <w:rFonts w:ascii="Calibri" w:hAnsi="Calibri" w:cs="Times New Roman"/>
      <w:color w:val="FFFFFF"/>
      <w:sz w:val="48"/>
      <w:szCs w:val="48"/>
      <w:lang w:val="es-ES_tradnl"/>
    </w:rPr>
  </w:style>
  <w:style w:type="character" w:customStyle="1" w:styleId="titulosbcoCar">
    <w:name w:val="titulos bco Car"/>
    <w:link w:val="titulosbco"/>
    <w:rsid w:val="00D627DD"/>
    <w:rPr>
      <w:rFonts w:ascii="Calibri" w:eastAsia="Times New Roman" w:hAnsi="Calibri" w:cs="Times New Roman"/>
      <w:b/>
      <w:color w:val="FFFFFF"/>
      <w:sz w:val="48"/>
      <w:szCs w:val="4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1215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FCA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2013-10-11T20:55:00Z</cp:lastPrinted>
  <dcterms:created xsi:type="dcterms:W3CDTF">2013-10-11T20:26:00Z</dcterms:created>
  <dcterms:modified xsi:type="dcterms:W3CDTF">2013-10-11T20:57:00Z</dcterms:modified>
</cp:coreProperties>
</file>